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1755F" w:rsidRDefault="0074110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медицинского работника</w:t>
      </w:r>
    </w:p>
    <w:p w14:paraId="02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sz w:val="28"/>
        </w:rPr>
      </w:pPr>
      <w:r w:rsidRPr="0074110B">
        <w:rPr>
          <w:rFonts w:ascii="Times New Roman" w:hAnsi="Times New Roman"/>
          <w:sz w:val="28"/>
        </w:rPr>
        <w:t xml:space="preserve">Ежегодно в России в третье воскресенье июня свой профессиональный праздник отмечают люди самой гуманной и востребованной профессии - работники медицинской сферы. В 2020 году праздник выпадает на 21 июня. </w:t>
      </w:r>
    </w:p>
    <w:p w14:paraId="03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sz w:val="28"/>
        </w:rPr>
        <w:t xml:space="preserve">Работа медика требует большой ответственности, ведь, порой, цена 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врачебной ошибки – жизнь. День медицинского работника – это дань уважения и признания огромной роли медиков в жизни общества. </w:t>
      </w:r>
    </w:p>
    <w:p w14:paraId="04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В </w:t>
      </w: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Самарской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области по данным на конец 2018 года медицинскую помощь населению оказывали: </w:t>
      </w:r>
    </w:p>
    <w:p w14:paraId="05000000" w14:textId="77777777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93 больничные организации;</w:t>
      </w:r>
    </w:p>
    <w:p w14:paraId="06000000" w14:textId="77777777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412 амбулаторно-поликлинических организаций; </w:t>
      </w:r>
    </w:p>
    <w:p w14:paraId="07000000" w14:textId="77777777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490 фельдшерских и фельдшерско-акушерских пунктов;</w:t>
      </w:r>
    </w:p>
    <w:p w14:paraId="08000000" w14:textId="77777777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24 станции (отделения) скорой медицинской помощи. </w:t>
      </w:r>
    </w:p>
    <w:p w14:paraId="09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На страже здоровья населения региона </w:t>
      </w: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на конец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2018 года стояли более 15 тыс. врачей всех специальностей и почти 30 тыс. работников среднего медицинского персонала. Обеспеченность населения врачами за 2014-2018 гг. увеличилась на 5% (с 46 до 49 врачей в расчете на 10 тыс. человек населения). Нагрузка на одного врача</w:t>
      </w:r>
      <w:r w:rsidRPr="0074110B">
        <w:rPr>
          <w:sz w:val="24"/>
        </w:rPr>
        <w:br/>
      </w:r>
      <w:r w:rsidRPr="0074110B">
        <w:rPr>
          <w:rFonts w:ascii="Times New Roman" w:hAnsi="Times New Roman"/>
          <w:color w:val="000000" w:themeColor="text1"/>
          <w:sz w:val="28"/>
        </w:rPr>
        <w:t xml:space="preserve"> в 2018 году составила 209 человек.</w:t>
      </w:r>
    </w:p>
    <w:p w14:paraId="0A000000" w14:textId="2D90421F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Наиболее обеспечен</w:t>
      </w:r>
      <w:r w:rsidR="00C622F5">
        <w:rPr>
          <w:rFonts w:ascii="Times New Roman" w:hAnsi="Times New Roman"/>
          <w:color w:val="000000" w:themeColor="text1"/>
          <w:sz w:val="28"/>
        </w:rPr>
        <w:t>о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врачами </w:t>
      </w:r>
      <w:r w:rsidR="00C622F5">
        <w:rPr>
          <w:rFonts w:ascii="Times New Roman" w:hAnsi="Times New Roman"/>
          <w:color w:val="000000" w:themeColor="text1"/>
          <w:sz w:val="28"/>
        </w:rPr>
        <w:t xml:space="preserve">население </w:t>
      </w:r>
      <w:r w:rsidRPr="0074110B">
        <w:rPr>
          <w:rFonts w:ascii="Times New Roman" w:hAnsi="Times New Roman"/>
          <w:color w:val="000000" w:themeColor="text1"/>
          <w:sz w:val="28"/>
        </w:rPr>
        <w:t>городски</w:t>
      </w:r>
      <w:r w:rsidR="00C622F5">
        <w:rPr>
          <w:rFonts w:ascii="Times New Roman" w:hAnsi="Times New Roman"/>
          <w:color w:val="000000" w:themeColor="text1"/>
          <w:sz w:val="28"/>
        </w:rPr>
        <w:t>х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округ</w:t>
      </w:r>
      <w:r w:rsidR="00C622F5">
        <w:rPr>
          <w:rFonts w:ascii="Times New Roman" w:hAnsi="Times New Roman"/>
          <w:color w:val="000000" w:themeColor="text1"/>
          <w:sz w:val="28"/>
        </w:rPr>
        <w:t>ов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Самара (81 врач), Тольятти (37), Новокуйбышевск (34) и Сызрань (30), а также </w:t>
      </w:r>
      <w:proofErr w:type="spellStart"/>
      <w:r w:rsidRPr="00C622F5">
        <w:rPr>
          <w:rFonts w:ascii="Times New Roman" w:hAnsi="Times New Roman"/>
          <w:color w:val="000000" w:themeColor="text1"/>
          <w:sz w:val="28"/>
        </w:rPr>
        <w:t>Шигонск</w:t>
      </w:r>
      <w:r w:rsidR="00C622F5" w:rsidRPr="00C622F5">
        <w:rPr>
          <w:rFonts w:ascii="Times New Roman" w:hAnsi="Times New Roman"/>
          <w:color w:val="000000" w:themeColor="text1"/>
          <w:sz w:val="28"/>
        </w:rPr>
        <w:t>ого</w:t>
      </w:r>
      <w:proofErr w:type="spellEnd"/>
      <w:r w:rsidR="00C622F5" w:rsidRPr="00C622F5">
        <w:rPr>
          <w:rFonts w:ascii="Times New Roman" w:hAnsi="Times New Roman"/>
          <w:color w:val="000000" w:themeColor="text1"/>
          <w:sz w:val="28"/>
        </w:rPr>
        <w:t xml:space="preserve"> </w:t>
      </w:r>
      <w:r w:rsidRPr="00C622F5">
        <w:rPr>
          <w:rFonts w:ascii="Times New Roman" w:hAnsi="Times New Roman"/>
          <w:color w:val="000000" w:themeColor="text1"/>
          <w:sz w:val="28"/>
        </w:rPr>
        <w:t>муниципально</w:t>
      </w:r>
      <w:r w:rsidR="00C622F5" w:rsidRPr="00C622F5">
        <w:rPr>
          <w:rFonts w:ascii="Times New Roman" w:hAnsi="Times New Roman"/>
          <w:color w:val="000000" w:themeColor="text1"/>
          <w:sz w:val="28"/>
        </w:rPr>
        <w:t>г</w:t>
      </w:r>
      <w:bookmarkStart w:id="0" w:name="_GoBack"/>
      <w:bookmarkEnd w:id="0"/>
      <w:r w:rsidR="00C622F5" w:rsidRPr="00C622F5">
        <w:rPr>
          <w:rFonts w:ascii="Times New Roman" w:hAnsi="Times New Roman"/>
          <w:color w:val="000000" w:themeColor="text1"/>
          <w:sz w:val="28"/>
        </w:rPr>
        <w:t>о</w:t>
      </w:r>
      <w:r w:rsidRPr="00C622F5">
        <w:rPr>
          <w:rFonts w:ascii="Times New Roman" w:hAnsi="Times New Roman"/>
          <w:color w:val="000000" w:themeColor="text1"/>
          <w:sz w:val="28"/>
        </w:rPr>
        <w:t xml:space="preserve"> район</w:t>
      </w:r>
      <w:r w:rsidR="00C622F5" w:rsidRPr="00C622F5">
        <w:rPr>
          <w:rFonts w:ascii="Times New Roman" w:hAnsi="Times New Roman"/>
          <w:color w:val="000000" w:themeColor="text1"/>
          <w:sz w:val="28"/>
        </w:rPr>
        <w:t>а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(32). Менее обеспеченны врачами городской округ Октябрьск и муниципальный район Ставропольский  – 14 и 15 врачей на 10 тыс. человек населения соответственно.</w:t>
      </w:r>
    </w:p>
    <w:p w14:paraId="0C000000" w14:textId="7B52E3A0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По данным Министерства здравоохранения Самарской области в 2018 году</w:t>
      </w:r>
      <w:r w:rsidR="00C622F5">
        <w:rPr>
          <w:rFonts w:ascii="Times New Roman" w:hAnsi="Times New Roman"/>
          <w:color w:val="000000" w:themeColor="text1"/>
          <w:sz w:val="28"/>
        </w:rPr>
        <w:t>,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зафиксировано около 6 млн. обращений населения в возрасте 18 лет и старше в медицинские организации.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Чаще всего люди обращались к врачам с целью медицинского осмотра и обследования – около 5 млн. (80%  от общего числа обращений), в связи с потенциальной опасностью для здоровья, связанной с инфекционными болезнями – 374 тыс. обращений (6%), в связи с обстоятельствами, относящимися к репродуктивной функции – 325 тыс. (около 6%).</w:t>
      </w:r>
    </w:p>
    <w:p w14:paraId="0D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Благодаря высокому профессионализму медицинских работников Самарской области и их ответственному отношению к своей работе, снижается заболеваемость населения в регионе.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За 2014-2018 гг. общее число зарегистрированных случаев заболеваний по данным Министерства </w:t>
      </w:r>
      <w:r w:rsidRPr="0074110B">
        <w:rPr>
          <w:rFonts w:ascii="Times New Roman" w:hAnsi="Times New Roman"/>
          <w:color w:val="000000" w:themeColor="text1"/>
          <w:sz w:val="28"/>
        </w:rPr>
        <w:lastRenderedPageBreak/>
        <w:t xml:space="preserve">здравоохранения Самарской области уменьшилось на 10%, в том числе с впервые установленным диагнозом – на 12%. </w:t>
      </w:r>
    </w:p>
    <w:p w14:paraId="0E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Основными заболеваниями в структуре впервые выявленных продолжают оставаться болезни органов дыхания (46% от общего числа диагнозов, установленных впервые в жизни), травмы, отравления и </w:t>
      </w: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некоторое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другие последствия воздействия внешних причин – 8%, болезни мочеполовой системы – 8%.</w:t>
      </w:r>
    </w:p>
    <w:p w14:paraId="469AC5CF" w14:textId="77777777" w:rsidR="00093E58" w:rsidRPr="0074110B" w:rsidRDefault="00093E58" w:rsidP="00093E58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Работники сферы здравоохранения и социальных услуг отличаются высокой квалификацией - 82% сотрудников имеют высшее или среднее профессиональное образование. Эта сфера деятельности имеет «женское лицо» - 84% занятых в области здравоохранения и социальных услуг – женщины.</w:t>
      </w:r>
    </w:p>
    <w:p w14:paraId="0F000000" w14:textId="777777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Уровень средней заработной платы врачей за 2019 год по сравнению с 2014 годом в организациях социальной сферы и науки государственной и муниципальной форм собственности Самарской области вырос в 1,6 раза и составил в 2019 г. 62 тыс. руб., среднего медицинского персонала – в 1,5 раза (32 тыс. руб.), младшего медицинского персонала – в 2,2 раза (29 тыс. руб.).</w:t>
      </w:r>
      <w:proofErr w:type="gramEnd"/>
    </w:p>
    <w:p w14:paraId="10000000" w14:textId="0378E7CE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Медицинские работники всегда на своем посту - они не знают праздников и выходных. Эта профессия требует огромного терпения, глубоких знаний и умений, милосердия и сопереживания, сопряжена с физическим и моральным сопряжением. В условиях </w:t>
      </w:r>
      <w:r w:rsidR="00C622F5">
        <w:rPr>
          <w:rFonts w:ascii="Times New Roman" w:hAnsi="Times New Roman"/>
          <w:color w:val="000000" w:themeColor="text1"/>
          <w:sz w:val="28"/>
        </w:rPr>
        <w:t xml:space="preserve">сложившейся непростой 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эпидемиологической ситуации важно отметить героизм всех медицинских работников - врачей, фельдшеров, медсестер, санитаров, лаборантов и т.д. Находясь на переднем крае борьбы с новой </w:t>
      </w:r>
      <w:proofErr w:type="spellStart"/>
      <w:r w:rsidRPr="0074110B">
        <w:rPr>
          <w:rFonts w:ascii="Times New Roman" w:hAnsi="Times New Roman"/>
          <w:color w:val="000000" w:themeColor="text1"/>
          <w:sz w:val="28"/>
        </w:rPr>
        <w:t>коронавирусной</w:t>
      </w:r>
      <w:proofErr w:type="spellEnd"/>
      <w:r w:rsidRPr="0074110B">
        <w:rPr>
          <w:rFonts w:ascii="Times New Roman" w:hAnsi="Times New Roman"/>
          <w:color w:val="000000" w:themeColor="text1"/>
          <w:sz w:val="28"/>
        </w:rPr>
        <w:t xml:space="preserve"> инфекцией, они находятся на страже здоровья всех жителей региона.</w:t>
      </w:r>
    </w:p>
    <w:p w14:paraId="11000000" w14:textId="77777777" w:rsidR="00C1755F" w:rsidRPr="0074110B" w:rsidRDefault="00C1755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32"/>
        </w:rPr>
      </w:pPr>
    </w:p>
    <w:p w14:paraId="12000000" w14:textId="77777777" w:rsidR="00C1755F" w:rsidRPr="0074110B" w:rsidRDefault="00C1755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32"/>
        </w:rPr>
      </w:pPr>
    </w:p>
    <w:p w14:paraId="13000000" w14:textId="77777777" w:rsidR="00C1755F" w:rsidRPr="0074110B" w:rsidRDefault="00C1755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32"/>
        </w:rPr>
      </w:pPr>
    </w:p>
    <w:sectPr w:rsidR="00C1755F" w:rsidRPr="007411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8F9"/>
    <w:multiLevelType w:val="multilevel"/>
    <w:tmpl w:val="DFC8A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5F"/>
    <w:rsid w:val="00093E58"/>
    <w:rsid w:val="0074110B"/>
    <w:rsid w:val="00C1755F"/>
    <w:rsid w:val="00C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3130</Characters>
  <Application>Microsoft Office Word</Application>
  <DocSecurity>0</DocSecurity>
  <Lines>26</Lines>
  <Paragraphs>7</Paragraphs>
  <ScaleCrop>false</ScaleCrop>
  <Company>Kraftway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Дудниченко Богдан Владимирович</cp:lastModifiedBy>
  <cp:revision>4</cp:revision>
  <dcterms:created xsi:type="dcterms:W3CDTF">2020-06-18T06:39:00Z</dcterms:created>
  <dcterms:modified xsi:type="dcterms:W3CDTF">2020-06-18T07:23:00Z</dcterms:modified>
</cp:coreProperties>
</file>